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B53" w:rsidRDefault="00F57B53" w:rsidP="00F57B53">
      <w:pPr>
        <w:rPr>
          <w:b/>
          <w:bCs/>
          <w:sz w:val="28"/>
          <w:szCs w:val="28"/>
        </w:rPr>
      </w:pPr>
      <w:bookmarkStart w:id="0" w:name="_GoBack"/>
      <w:bookmarkEnd w:id="0"/>
      <w:proofErr w:type="gramStart"/>
      <w:r w:rsidRPr="004C40E7">
        <w:rPr>
          <w:b/>
          <w:bCs/>
          <w:sz w:val="32"/>
          <w:szCs w:val="32"/>
        </w:rPr>
        <w:t>COURSE :</w:t>
      </w:r>
      <w:proofErr w:type="gramEnd"/>
      <w:r w:rsidRPr="004C40E7">
        <w:rPr>
          <w:b/>
          <w:bCs/>
          <w:sz w:val="32"/>
          <w:szCs w:val="32"/>
        </w:rPr>
        <w:t xml:space="preserve"> DISASTER MANAGEMENT (MA/ MSc PART I)</w:t>
      </w:r>
      <w:r w:rsidRPr="004C40E7">
        <w:rPr>
          <w:sz w:val="32"/>
          <w:szCs w:val="32"/>
        </w:rPr>
        <w:br/>
      </w:r>
      <w:r w:rsidRPr="004C40E7">
        <w:rPr>
          <w:b/>
          <w:bCs/>
          <w:sz w:val="28"/>
          <w:szCs w:val="28"/>
        </w:rPr>
        <w:t>Paper : III</w:t>
      </w:r>
      <w:r w:rsidRPr="004C40E7">
        <w:rPr>
          <w:sz w:val="28"/>
          <w:szCs w:val="28"/>
        </w:rPr>
        <w:br/>
      </w:r>
      <w:r w:rsidRPr="004C40E7">
        <w:rPr>
          <w:b/>
          <w:bCs/>
          <w:sz w:val="28"/>
          <w:szCs w:val="28"/>
        </w:rPr>
        <w:t>Prepared by : Prof. B. K. Mishra, Course coordinator</w:t>
      </w:r>
      <w:r w:rsidRPr="004C40E7">
        <w:rPr>
          <w:sz w:val="28"/>
          <w:szCs w:val="28"/>
        </w:rPr>
        <w:br/>
      </w:r>
      <w:r w:rsidRPr="004C40E7">
        <w:rPr>
          <w:b/>
          <w:bCs/>
          <w:sz w:val="28"/>
          <w:szCs w:val="28"/>
        </w:rPr>
        <w:t xml:space="preserve">Topic : </w:t>
      </w:r>
      <w:r>
        <w:rPr>
          <w:b/>
          <w:bCs/>
          <w:sz w:val="28"/>
          <w:szCs w:val="28"/>
        </w:rPr>
        <w:t xml:space="preserve">Water Pollution </w:t>
      </w:r>
    </w:p>
    <w:p w:rsidR="00F57B53" w:rsidRDefault="00F57B53" w:rsidP="00F57B53">
      <w:pPr>
        <w:rPr>
          <w:b/>
          <w:bCs/>
          <w:sz w:val="28"/>
          <w:szCs w:val="28"/>
        </w:rPr>
      </w:pPr>
      <w:r>
        <w:rPr>
          <w:b/>
          <w:bCs/>
          <w:sz w:val="28"/>
          <w:szCs w:val="28"/>
        </w:rPr>
        <w:t xml:space="preserve">INTRODUCTION </w:t>
      </w:r>
    </w:p>
    <w:p w:rsidR="00F57B53" w:rsidRPr="00942CFB" w:rsidRDefault="00F57B53" w:rsidP="00F57B53">
      <w:pPr>
        <w:shd w:val="clear" w:color="auto" w:fill="FFFFFF"/>
        <w:spacing w:after="120" w:line="320" w:lineRule="atLeast"/>
        <w:jc w:val="both"/>
        <w:rPr>
          <w:rFonts w:ascii="Georgia" w:eastAsia="Times New Roman" w:hAnsi="Georgia" w:cs="Times New Roman"/>
          <w:bCs/>
          <w:sz w:val="24"/>
          <w:szCs w:val="24"/>
        </w:rPr>
      </w:pPr>
      <w:r w:rsidRPr="00942CFB">
        <w:rPr>
          <w:rFonts w:ascii="Georgia" w:eastAsia="Times New Roman" w:hAnsi="Georgia" w:cs="Times New Roman"/>
          <w:bCs/>
          <w:sz w:val="24"/>
          <w:szCs w:val="24"/>
        </w:rPr>
        <w:t>Water pollution occurs when harmful substances—often chemicals or microorganisms—contaminate a stream, river, lake, ocean, aquifer, or other body of water, degrading water quality and rendering it toxic to humans or the environment.</w:t>
      </w:r>
    </w:p>
    <w:p w:rsidR="00F57B53" w:rsidRDefault="00F57B53" w:rsidP="00F57B53">
      <w:pPr>
        <w:shd w:val="clear" w:color="auto" w:fill="FFFFFF"/>
        <w:spacing w:after="120" w:line="320" w:lineRule="atLeast"/>
        <w:jc w:val="both"/>
        <w:rPr>
          <w:rFonts w:ascii="Georgia" w:eastAsia="Times New Roman" w:hAnsi="Georgia" w:cs="Times New Roman"/>
          <w:bCs/>
          <w:sz w:val="24"/>
          <w:szCs w:val="24"/>
        </w:rPr>
      </w:pPr>
      <w:r w:rsidRPr="00942CFB">
        <w:rPr>
          <w:rFonts w:ascii="Georgia" w:eastAsia="Times New Roman" w:hAnsi="Georgia" w:cs="Times New Roman"/>
          <w:bCs/>
          <w:sz w:val="24"/>
          <w:szCs w:val="24"/>
        </w:rPr>
        <w:t>Water is uniquely vulnerable to pollution. Known as a “universal solvent,” water is able to dissolve more substances than any other liquid on earth. It’s the reason we have Kool-Aid and brilliant blue waterfalls. It’s also why water is so easily polluted. Toxic substances from farms, towns, and factories readily dissolve into and mix with it, causing water pollution.</w:t>
      </w:r>
    </w:p>
    <w:p w:rsidR="00F57B53" w:rsidRPr="00B5432F" w:rsidRDefault="00F57B53" w:rsidP="00F57B53">
      <w:pPr>
        <w:shd w:val="clear" w:color="auto" w:fill="FFFFFF"/>
        <w:spacing w:after="120" w:line="320" w:lineRule="atLeast"/>
        <w:jc w:val="both"/>
        <w:rPr>
          <w:rFonts w:ascii="Georgia" w:eastAsia="Times New Roman" w:hAnsi="Georgia" w:cs="Times New Roman"/>
          <w:b/>
          <w:sz w:val="24"/>
          <w:szCs w:val="24"/>
        </w:rPr>
      </w:pPr>
      <w:r w:rsidRPr="00B5432F">
        <w:rPr>
          <w:rFonts w:ascii="Georgia" w:eastAsia="Times New Roman" w:hAnsi="Georgia" w:cs="Times New Roman"/>
          <w:b/>
          <w:sz w:val="24"/>
          <w:szCs w:val="24"/>
        </w:rPr>
        <w:t>Categories of Water Pollution</w:t>
      </w:r>
    </w:p>
    <w:p w:rsidR="00F57B53" w:rsidRPr="00F57B53" w:rsidRDefault="00F57B53" w:rsidP="00F57B53">
      <w:pPr>
        <w:pStyle w:val="ListParagraph"/>
        <w:numPr>
          <w:ilvl w:val="0"/>
          <w:numId w:val="1"/>
        </w:numPr>
        <w:shd w:val="clear" w:color="auto" w:fill="FFFFFF"/>
        <w:spacing w:after="120" w:line="320" w:lineRule="atLeast"/>
        <w:jc w:val="both"/>
        <w:rPr>
          <w:rFonts w:ascii="Georgia" w:eastAsia="Times New Roman" w:hAnsi="Georgia" w:cs="Times New Roman"/>
          <w:sz w:val="24"/>
          <w:szCs w:val="24"/>
        </w:rPr>
      </w:pPr>
      <w:r w:rsidRPr="00F57B53">
        <w:rPr>
          <w:rFonts w:ascii="Georgia" w:eastAsia="Times New Roman" w:hAnsi="Georgia" w:cs="Times New Roman"/>
          <w:sz w:val="24"/>
          <w:szCs w:val="24"/>
        </w:rPr>
        <w:t>Groundwater Pollution</w:t>
      </w:r>
    </w:p>
    <w:p w:rsidR="00F57B53" w:rsidRPr="00F57B53" w:rsidRDefault="00F57B53" w:rsidP="00F57B53">
      <w:pPr>
        <w:shd w:val="clear" w:color="auto" w:fill="FFFFFF"/>
        <w:spacing w:after="120" w:line="320" w:lineRule="atLeast"/>
        <w:jc w:val="both"/>
        <w:rPr>
          <w:rFonts w:ascii="Georgia" w:eastAsia="Times New Roman" w:hAnsi="Georgia" w:cs="Times New Roman"/>
          <w:sz w:val="24"/>
          <w:szCs w:val="24"/>
        </w:rPr>
      </w:pPr>
      <w:r w:rsidRPr="00F57B53">
        <w:rPr>
          <w:rFonts w:ascii="Georgia" w:eastAsia="Times New Roman" w:hAnsi="Georgia" w:cs="Times New Roman"/>
          <w:sz w:val="24"/>
          <w:szCs w:val="24"/>
        </w:rPr>
        <w:t>When rain falls and seeps deep into the earth, filling the cracks, crevices, and porous spaces of an aquifer (basically an underground storehouse of water), it becomes groundwater—one of our least visible but most important natural resources. </w:t>
      </w:r>
      <w:hyperlink r:id="rId5" w:history="1">
        <w:r w:rsidRPr="00F57B53">
          <w:rPr>
            <w:rStyle w:val="Hyperlink"/>
            <w:rFonts w:ascii="Georgia" w:eastAsia="Times New Roman" w:hAnsi="Georgia" w:cs="Times New Roman"/>
            <w:color w:val="auto"/>
            <w:sz w:val="24"/>
            <w:szCs w:val="24"/>
            <w:u w:val="none"/>
          </w:rPr>
          <w:t>Nearly 40 percent of Americans</w:t>
        </w:r>
      </w:hyperlink>
      <w:r w:rsidRPr="00F57B53">
        <w:rPr>
          <w:rFonts w:ascii="Georgia" w:eastAsia="Times New Roman" w:hAnsi="Georgia" w:cs="Times New Roman"/>
          <w:sz w:val="24"/>
          <w:szCs w:val="24"/>
        </w:rPr>
        <w:t> rely on groundwater, pumped to the earth’s surface, for drinking water. For some folks in rural areas, it’s their only freshwater source. Groundwater gets polluted when contaminants—from pesticides and fertilizers to waste leached from landfills and septic systems—make their way into an aquifer, rendering it unsafe for human use. Ridding groundwater of contaminants can be difficult to impossible, as well as costly. Once polluted, an aquifer may be unusable for decades, or even thousands of years. Groundwater can also spread contamination far from the original polluting source as it seeps into streams, lakes, and oceans.</w:t>
      </w:r>
    </w:p>
    <w:p w:rsidR="00F57B53" w:rsidRPr="00F57B53" w:rsidRDefault="00F57B53" w:rsidP="00F57B53">
      <w:pPr>
        <w:pStyle w:val="ListParagraph"/>
        <w:numPr>
          <w:ilvl w:val="0"/>
          <w:numId w:val="1"/>
        </w:numPr>
        <w:shd w:val="clear" w:color="auto" w:fill="FFFFFF"/>
        <w:spacing w:after="120" w:line="320" w:lineRule="atLeast"/>
        <w:jc w:val="both"/>
        <w:rPr>
          <w:rFonts w:ascii="Georgia" w:eastAsia="Times New Roman" w:hAnsi="Georgia" w:cs="Times New Roman"/>
          <w:sz w:val="24"/>
          <w:szCs w:val="24"/>
        </w:rPr>
      </w:pPr>
      <w:r w:rsidRPr="00F57B53">
        <w:rPr>
          <w:rFonts w:ascii="Georgia" w:eastAsia="Times New Roman" w:hAnsi="Georgia" w:cs="Times New Roman"/>
          <w:sz w:val="24"/>
          <w:szCs w:val="24"/>
        </w:rPr>
        <w:t xml:space="preserve">  Surface water Pollution</w:t>
      </w:r>
    </w:p>
    <w:p w:rsidR="00F57B53" w:rsidRPr="00F57B53" w:rsidRDefault="00F57B53" w:rsidP="00F57B53">
      <w:pPr>
        <w:shd w:val="clear" w:color="auto" w:fill="FFFFFF"/>
        <w:spacing w:after="120" w:line="320" w:lineRule="atLeast"/>
        <w:jc w:val="both"/>
        <w:rPr>
          <w:rFonts w:ascii="Georgia" w:eastAsia="Times New Roman" w:hAnsi="Georgia" w:cs="Times New Roman"/>
          <w:sz w:val="24"/>
          <w:szCs w:val="24"/>
        </w:rPr>
      </w:pPr>
      <w:r w:rsidRPr="00F57B53">
        <w:rPr>
          <w:rFonts w:ascii="Georgia" w:eastAsia="Times New Roman" w:hAnsi="Georgia" w:cs="Times New Roman"/>
          <w:sz w:val="24"/>
          <w:szCs w:val="24"/>
        </w:rPr>
        <w:t>Covering about </w:t>
      </w:r>
      <w:hyperlink r:id="rId6" w:history="1">
        <w:r w:rsidRPr="00F57B53">
          <w:rPr>
            <w:rStyle w:val="Hyperlink"/>
            <w:rFonts w:ascii="Georgia" w:eastAsia="Times New Roman" w:hAnsi="Georgia" w:cs="Times New Roman"/>
            <w:color w:val="auto"/>
            <w:sz w:val="24"/>
            <w:szCs w:val="24"/>
            <w:u w:val="none"/>
          </w:rPr>
          <w:t>70 percent of the earth</w:t>
        </w:r>
      </w:hyperlink>
      <w:r w:rsidRPr="00F57B53">
        <w:rPr>
          <w:rFonts w:ascii="Georgia" w:eastAsia="Times New Roman" w:hAnsi="Georgia" w:cs="Times New Roman"/>
          <w:sz w:val="24"/>
          <w:szCs w:val="24"/>
        </w:rPr>
        <w:t>, surface water is what fills our oceans, lakes, rivers, and all those other blue bits on the world map. Surface water from freshwater sources (that is, from sources other than the ocean) accounts for </w:t>
      </w:r>
      <w:hyperlink r:id="rId7" w:history="1">
        <w:r w:rsidRPr="00F57B53">
          <w:rPr>
            <w:rStyle w:val="Hyperlink"/>
            <w:rFonts w:ascii="Georgia" w:eastAsia="Times New Roman" w:hAnsi="Georgia" w:cs="Times New Roman"/>
            <w:color w:val="auto"/>
            <w:sz w:val="24"/>
            <w:szCs w:val="24"/>
            <w:u w:val="none"/>
          </w:rPr>
          <w:t>more than 60 percent</w:t>
        </w:r>
      </w:hyperlink>
      <w:r w:rsidRPr="00F57B53">
        <w:rPr>
          <w:rFonts w:ascii="Georgia" w:eastAsia="Times New Roman" w:hAnsi="Georgia" w:cs="Times New Roman"/>
          <w:sz w:val="24"/>
          <w:szCs w:val="24"/>
        </w:rPr>
        <w:t> of the water delivered to American homes. But a significant pool of that water is in peril. According to the most recent surveys on national water quality from the U.S. Environmental Protection Agency, </w:t>
      </w:r>
      <w:hyperlink r:id="rId8" w:history="1">
        <w:r w:rsidRPr="00F57B53">
          <w:rPr>
            <w:rStyle w:val="Hyperlink"/>
            <w:rFonts w:ascii="Georgia" w:eastAsia="Times New Roman" w:hAnsi="Georgia" w:cs="Times New Roman"/>
            <w:color w:val="auto"/>
            <w:sz w:val="24"/>
            <w:szCs w:val="24"/>
            <w:u w:val="none"/>
          </w:rPr>
          <w:t>nearly half of our rivers and streams</w:t>
        </w:r>
      </w:hyperlink>
      <w:r w:rsidRPr="00F57B53">
        <w:rPr>
          <w:rFonts w:ascii="Georgia" w:eastAsia="Times New Roman" w:hAnsi="Georgia" w:cs="Times New Roman"/>
          <w:sz w:val="24"/>
          <w:szCs w:val="24"/>
        </w:rPr>
        <w:t> and </w:t>
      </w:r>
      <w:hyperlink r:id="rId9" w:history="1">
        <w:r w:rsidRPr="00F57B53">
          <w:rPr>
            <w:rStyle w:val="Hyperlink"/>
            <w:rFonts w:ascii="Georgia" w:eastAsia="Times New Roman" w:hAnsi="Georgia" w:cs="Times New Roman"/>
            <w:color w:val="auto"/>
            <w:sz w:val="24"/>
            <w:szCs w:val="24"/>
            <w:u w:val="none"/>
          </w:rPr>
          <w:t>more than one-third of our lakes</w:t>
        </w:r>
      </w:hyperlink>
      <w:r w:rsidRPr="00F57B53">
        <w:rPr>
          <w:rFonts w:ascii="Georgia" w:eastAsia="Times New Roman" w:hAnsi="Georgia" w:cs="Times New Roman"/>
          <w:sz w:val="24"/>
          <w:szCs w:val="24"/>
        </w:rPr>
        <w:t> are polluted and unfit for swimming, fishing, and drinking. </w:t>
      </w:r>
      <w:hyperlink r:id="rId10" w:history="1">
        <w:r w:rsidRPr="00F57B53">
          <w:rPr>
            <w:rStyle w:val="Hyperlink"/>
            <w:rFonts w:ascii="Georgia" w:eastAsia="Times New Roman" w:hAnsi="Georgia" w:cs="Times New Roman"/>
            <w:color w:val="auto"/>
            <w:sz w:val="24"/>
            <w:szCs w:val="24"/>
            <w:u w:val="none"/>
          </w:rPr>
          <w:t>Nutrient pollution</w:t>
        </w:r>
      </w:hyperlink>
      <w:r w:rsidRPr="00F57B53">
        <w:rPr>
          <w:rFonts w:ascii="Georgia" w:eastAsia="Times New Roman" w:hAnsi="Georgia" w:cs="Times New Roman"/>
          <w:sz w:val="24"/>
          <w:szCs w:val="24"/>
        </w:rPr>
        <w:t xml:space="preserve">, which includes nitrates and phosphates, is the leading type </w:t>
      </w:r>
      <w:r w:rsidRPr="00F57B53">
        <w:rPr>
          <w:rFonts w:ascii="Georgia" w:eastAsia="Times New Roman" w:hAnsi="Georgia" w:cs="Times New Roman"/>
          <w:sz w:val="24"/>
          <w:szCs w:val="24"/>
        </w:rPr>
        <w:lastRenderedPageBreak/>
        <w:t>of contamination in these freshwater sources. While plants and animals need these nutrients to grow, they have become a </w:t>
      </w:r>
      <w:hyperlink r:id="rId11" w:history="1">
        <w:r w:rsidRPr="00F57B53">
          <w:rPr>
            <w:rStyle w:val="Hyperlink"/>
            <w:rFonts w:ascii="Georgia" w:eastAsia="Times New Roman" w:hAnsi="Georgia" w:cs="Times New Roman"/>
            <w:color w:val="auto"/>
            <w:sz w:val="24"/>
            <w:szCs w:val="24"/>
            <w:u w:val="none"/>
          </w:rPr>
          <w:t>major pollutant</w:t>
        </w:r>
      </w:hyperlink>
      <w:r w:rsidRPr="00F57B53">
        <w:rPr>
          <w:rFonts w:ascii="Georgia" w:eastAsia="Times New Roman" w:hAnsi="Georgia" w:cs="Times New Roman"/>
          <w:sz w:val="24"/>
          <w:szCs w:val="24"/>
        </w:rPr>
        <w:t> due to farm waste and fertilizer runoff. Municipal and industrial waste discharges contribute their fair share of toxins as well. There’s also all the random junk that industry and individuals dump directly into waterways.</w:t>
      </w:r>
    </w:p>
    <w:p w:rsidR="00F57B53" w:rsidRPr="00F57B53" w:rsidRDefault="00F57B53" w:rsidP="00F57B53">
      <w:pPr>
        <w:pStyle w:val="ListParagraph"/>
        <w:numPr>
          <w:ilvl w:val="0"/>
          <w:numId w:val="1"/>
        </w:numPr>
        <w:shd w:val="clear" w:color="auto" w:fill="FFFFFF"/>
        <w:spacing w:after="120" w:line="320" w:lineRule="atLeast"/>
        <w:jc w:val="both"/>
        <w:rPr>
          <w:rFonts w:ascii="Georgia" w:eastAsia="Times New Roman" w:hAnsi="Georgia" w:cs="Times New Roman"/>
          <w:sz w:val="24"/>
          <w:szCs w:val="24"/>
        </w:rPr>
      </w:pPr>
      <w:r w:rsidRPr="00F57B53">
        <w:rPr>
          <w:rFonts w:ascii="Georgia" w:eastAsia="Times New Roman" w:hAnsi="Georgia" w:cs="Times New Roman"/>
          <w:sz w:val="24"/>
          <w:szCs w:val="24"/>
        </w:rPr>
        <w:t xml:space="preserve">  Ocean water pollution</w:t>
      </w:r>
    </w:p>
    <w:p w:rsidR="00F57B53" w:rsidRPr="00F57B53" w:rsidRDefault="00212ED0" w:rsidP="00F57B53">
      <w:pPr>
        <w:shd w:val="clear" w:color="auto" w:fill="FFFFFF"/>
        <w:spacing w:after="120" w:line="320" w:lineRule="atLeast"/>
        <w:jc w:val="both"/>
        <w:rPr>
          <w:rFonts w:ascii="Georgia" w:eastAsia="Times New Roman" w:hAnsi="Georgia" w:cs="Times New Roman"/>
          <w:sz w:val="24"/>
          <w:szCs w:val="24"/>
        </w:rPr>
      </w:pPr>
      <w:hyperlink r:id="rId12" w:history="1">
        <w:r w:rsidR="00F57B53" w:rsidRPr="00F57B53">
          <w:rPr>
            <w:rStyle w:val="Hyperlink"/>
            <w:rFonts w:ascii="Georgia" w:eastAsia="Times New Roman" w:hAnsi="Georgia" w:cs="Times New Roman"/>
            <w:color w:val="auto"/>
            <w:sz w:val="24"/>
            <w:szCs w:val="24"/>
            <w:u w:val="none"/>
          </w:rPr>
          <w:t>Eighty percent</w:t>
        </w:r>
      </w:hyperlink>
      <w:r w:rsidR="00F57B53" w:rsidRPr="00F57B53">
        <w:rPr>
          <w:rFonts w:ascii="Georgia" w:eastAsia="Times New Roman" w:hAnsi="Georgia" w:cs="Times New Roman"/>
          <w:sz w:val="24"/>
          <w:szCs w:val="24"/>
        </w:rPr>
        <w:t> of </w:t>
      </w:r>
      <w:hyperlink r:id="rId13" w:history="1">
        <w:r w:rsidR="00F57B53" w:rsidRPr="00F57B53">
          <w:rPr>
            <w:rStyle w:val="Hyperlink"/>
            <w:rFonts w:ascii="Georgia" w:eastAsia="Times New Roman" w:hAnsi="Georgia" w:cs="Times New Roman"/>
            <w:color w:val="auto"/>
            <w:sz w:val="24"/>
            <w:szCs w:val="24"/>
            <w:u w:val="none"/>
          </w:rPr>
          <w:t>ocean pollution</w:t>
        </w:r>
      </w:hyperlink>
      <w:r w:rsidR="00F57B53" w:rsidRPr="00F57B53">
        <w:rPr>
          <w:rFonts w:ascii="Georgia" w:eastAsia="Times New Roman" w:hAnsi="Georgia" w:cs="Times New Roman"/>
          <w:sz w:val="24"/>
          <w:szCs w:val="24"/>
        </w:rPr>
        <w:t> (also called marine pollution) originates on land—whether along the coast or far inland. Contaminants such as chemicals, nutrients, and heavy metals are carried from farms, factories, and cities by streams and rivers into our bays and estuaries; from there they travel out to sea. Meanwhile, marine debris—</w:t>
      </w:r>
      <w:hyperlink r:id="rId14" w:history="1">
        <w:r w:rsidR="00F57B53" w:rsidRPr="00F57B53">
          <w:rPr>
            <w:rStyle w:val="Hyperlink"/>
            <w:rFonts w:ascii="Georgia" w:eastAsia="Times New Roman" w:hAnsi="Georgia" w:cs="Times New Roman"/>
            <w:color w:val="auto"/>
            <w:sz w:val="24"/>
            <w:szCs w:val="24"/>
            <w:u w:val="none"/>
          </w:rPr>
          <w:t>particularly plastic</w:t>
        </w:r>
      </w:hyperlink>
      <w:r w:rsidR="00F57B53" w:rsidRPr="00F57B53">
        <w:rPr>
          <w:rFonts w:ascii="Georgia" w:eastAsia="Times New Roman" w:hAnsi="Georgia" w:cs="Times New Roman"/>
          <w:sz w:val="24"/>
          <w:szCs w:val="24"/>
        </w:rPr>
        <w:t>—is blown in by the wind or washed in via storm drains and sewers. Our seas are also sometimes spoiled by oil spills and leaks—</w:t>
      </w:r>
      <w:hyperlink r:id="rId15" w:history="1">
        <w:r w:rsidR="00F57B53" w:rsidRPr="00F57B53">
          <w:rPr>
            <w:rStyle w:val="Hyperlink"/>
            <w:rFonts w:ascii="Georgia" w:eastAsia="Times New Roman" w:hAnsi="Georgia" w:cs="Times New Roman"/>
            <w:color w:val="auto"/>
            <w:sz w:val="24"/>
            <w:szCs w:val="24"/>
            <w:u w:val="none"/>
          </w:rPr>
          <w:t>big</w:t>
        </w:r>
      </w:hyperlink>
      <w:r w:rsidR="00F57B53" w:rsidRPr="00F57B53">
        <w:rPr>
          <w:rFonts w:ascii="Georgia" w:eastAsia="Times New Roman" w:hAnsi="Georgia" w:cs="Times New Roman"/>
          <w:sz w:val="24"/>
          <w:szCs w:val="24"/>
        </w:rPr>
        <w:t> and </w:t>
      </w:r>
      <w:hyperlink r:id="rId16" w:history="1">
        <w:r w:rsidR="00F57B53" w:rsidRPr="00F57B53">
          <w:rPr>
            <w:rStyle w:val="Hyperlink"/>
            <w:rFonts w:ascii="Georgia" w:eastAsia="Times New Roman" w:hAnsi="Georgia" w:cs="Times New Roman"/>
            <w:color w:val="auto"/>
            <w:sz w:val="24"/>
            <w:szCs w:val="24"/>
            <w:u w:val="none"/>
          </w:rPr>
          <w:t>small</w:t>
        </w:r>
      </w:hyperlink>
      <w:r w:rsidR="00F57B53" w:rsidRPr="00F57B53">
        <w:rPr>
          <w:rFonts w:ascii="Georgia" w:eastAsia="Times New Roman" w:hAnsi="Georgia" w:cs="Times New Roman"/>
          <w:sz w:val="24"/>
          <w:szCs w:val="24"/>
        </w:rPr>
        <w:t>—and are consistently soaking up carbon pollution from the air. The ocean absorbs as much as </w:t>
      </w:r>
      <w:hyperlink r:id="rId17" w:history="1">
        <w:r w:rsidR="00F57B53" w:rsidRPr="00F57B53">
          <w:rPr>
            <w:rStyle w:val="Hyperlink"/>
            <w:rFonts w:ascii="Georgia" w:eastAsia="Times New Roman" w:hAnsi="Georgia" w:cs="Times New Roman"/>
            <w:color w:val="auto"/>
            <w:sz w:val="24"/>
            <w:szCs w:val="24"/>
            <w:u w:val="none"/>
          </w:rPr>
          <w:t>a quarter of man-made carbon emissions</w:t>
        </w:r>
      </w:hyperlink>
      <w:r w:rsidR="00F57B53" w:rsidRPr="00F57B53">
        <w:rPr>
          <w:rFonts w:ascii="Georgia" w:eastAsia="Times New Roman" w:hAnsi="Georgia" w:cs="Times New Roman"/>
          <w:sz w:val="24"/>
          <w:szCs w:val="24"/>
        </w:rPr>
        <w:t>.</w:t>
      </w:r>
    </w:p>
    <w:p w:rsidR="00F57B53" w:rsidRPr="00F57B53" w:rsidRDefault="00F57B53" w:rsidP="00F57B53">
      <w:pPr>
        <w:shd w:val="clear" w:color="auto" w:fill="FFFFFF"/>
        <w:spacing w:after="120" w:line="320" w:lineRule="atLeast"/>
        <w:jc w:val="both"/>
        <w:rPr>
          <w:rFonts w:ascii="Georgia" w:eastAsia="Times New Roman" w:hAnsi="Georgia" w:cs="Times New Roman"/>
          <w:sz w:val="28"/>
          <w:szCs w:val="28"/>
        </w:rPr>
      </w:pPr>
      <w:r w:rsidRPr="00F57B53">
        <w:rPr>
          <w:rFonts w:ascii="Georgia" w:eastAsia="Times New Roman" w:hAnsi="Georgia" w:cs="Times New Roman"/>
          <w:sz w:val="28"/>
          <w:szCs w:val="28"/>
        </w:rPr>
        <w:t>Types of Water Contamination</w:t>
      </w:r>
    </w:p>
    <w:p w:rsidR="00F57B53" w:rsidRPr="00F57B53" w:rsidRDefault="00F57B53" w:rsidP="00F57B53">
      <w:pPr>
        <w:shd w:val="clear" w:color="auto" w:fill="FFFFFF"/>
        <w:spacing w:after="120" w:line="320" w:lineRule="atLeast"/>
        <w:jc w:val="both"/>
        <w:rPr>
          <w:rFonts w:ascii="Georgia" w:eastAsia="Times New Roman" w:hAnsi="Georgia" w:cs="Times New Roman"/>
          <w:sz w:val="24"/>
          <w:szCs w:val="24"/>
        </w:rPr>
      </w:pPr>
      <w:r w:rsidRPr="00F57B53">
        <w:rPr>
          <w:rFonts w:ascii="Georgia" w:eastAsia="Times New Roman" w:hAnsi="Georgia" w:cs="Times New Roman"/>
          <w:sz w:val="24"/>
          <w:szCs w:val="24"/>
        </w:rPr>
        <w:t>A.   Agricultural</w:t>
      </w:r>
    </w:p>
    <w:p w:rsidR="00F57B53" w:rsidRPr="00F57B53" w:rsidRDefault="00F57B53" w:rsidP="00F57B53">
      <w:pPr>
        <w:shd w:val="clear" w:color="auto" w:fill="FFFFFF"/>
        <w:spacing w:after="120" w:line="320" w:lineRule="atLeast"/>
        <w:jc w:val="both"/>
        <w:rPr>
          <w:rFonts w:ascii="Georgia" w:eastAsia="Times New Roman" w:hAnsi="Georgia" w:cs="Times New Roman"/>
          <w:sz w:val="24"/>
          <w:szCs w:val="24"/>
        </w:rPr>
      </w:pPr>
      <w:r w:rsidRPr="00F57B53">
        <w:rPr>
          <w:rFonts w:ascii="Georgia" w:eastAsia="Times New Roman" w:hAnsi="Georgia" w:cs="Times New Roman"/>
          <w:sz w:val="24"/>
          <w:szCs w:val="24"/>
        </w:rPr>
        <w:t>Not only is the agricultural sector the biggest consumer of global freshwater resources, with farming and livestock production using about </w:t>
      </w:r>
      <w:hyperlink r:id="rId18" w:history="1">
        <w:r w:rsidRPr="00F57B53">
          <w:rPr>
            <w:rStyle w:val="Hyperlink"/>
            <w:rFonts w:ascii="Georgia" w:eastAsia="Times New Roman" w:hAnsi="Georgia" w:cs="Times New Roman"/>
            <w:color w:val="auto"/>
            <w:sz w:val="24"/>
            <w:szCs w:val="24"/>
            <w:u w:val="none"/>
          </w:rPr>
          <w:t>70 percent of the earth’s surface water supplies</w:t>
        </w:r>
      </w:hyperlink>
      <w:r w:rsidRPr="00F57B53">
        <w:rPr>
          <w:rFonts w:ascii="Georgia" w:eastAsia="Times New Roman" w:hAnsi="Georgia" w:cs="Times New Roman"/>
          <w:sz w:val="24"/>
          <w:szCs w:val="24"/>
        </w:rPr>
        <w:t>, but it’s also a serious water polluter. Around the world, agriculture is the </w:t>
      </w:r>
      <w:hyperlink r:id="rId19" w:history="1">
        <w:r w:rsidRPr="00F57B53">
          <w:rPr>
            <w:rStyle w:val="Hyperlink"/>
            <w:rFonts w:ascii="Georgia" w:eastAsia="Times New Roman" w:hAnsi="Georgia" w:cs="Times New Roman"/>
            <w:color w:val="auto"/>
            <w:sz w:val="24"/>
            <w:szCs w:val="24"/>
            <w:u w:val="none"/>
          </w:rPr>
          <w:t>leading cause</w:t>
        </w:r>
      </w:hyperlink>
      <w:r w:rsidRPr="00F57B53">
        <w:rPr>
          <w:rFonts w:ascii="Georgia" w:eastAsia="Times New Roman" w:hAnsi="Georgia" w:cs="Times New Roman"/>
          <w:sz w:val="24"/>
          <w:szCs w:val="24"/>
        </w:rPr>
        <w:t> of water degradation. In the United States, agricultural pollution is the </w:t>
      </w:r>
      <w:hyperlink r:id="rId20" w:anchor="total_assessed_waters" w:history="1">
        <w:r w:rsidRPr="00F57B53">
          <w:rPr>
            <w:rStyle w:val="Hyperlink"/>
            <w:rFonts w:ascii="Georgia" w:eastAsia="Times New Roman" w:hAnsi="Georgia" w:cs="Times New Roman"/>
            <w:color w:val="auto"/>
            <w:sz w:val="24"/>
            <w:szCs w:val="24"/>
            <w:u w:val="none"/>
          </w:rPr>
          <w:t>top source of contamination</w:t>
        </w:r>
      </w:hyperlink>
      <w:r w:rsidRPr="00F57B53">
        <w:rPr>
          <w:rFonts w:ascii="Georgia" w:eastAsia="Times New Roman" w:hAnsi="Georgia" w:cs="Times New Roman"/>
          <w:sz w:val="24"/>
          <w:szCs w:val="24"/>
        </w:rPr>
        <w:t xml:space="preserve"> in rivers and streams, the second-biggest source in wetlands, and the third main source in lakes. It’s also a major contributor of contamination to estuaries and groundwater. Every time it rains, fertilizers, pesticides, and animal waste from farms and </w:t>
      </w:r>
      <w:hyperlink r:id="rId21" w:history="1">
        <w:r w:rsidRPr="00F57B53">
          <w:rPr>
            <w:rStyle w:val="Hyperlink"/>
            <w:rFonts w:ascii="Georgia" w:eastAsia="Times New Roman" w:hAnsi="Georgia" w:cs="Times New Roman"/>
            <w:color w:val="auto"/>
            <w:sz w:val="24"/>
            <w:szCs w:val="24"/>
            <w:u w:val="none"/>
          </w:rPr>
          <w:t>livestock operations</w:t>
        </w:r>
      </w:hyperlink>
      <w:r w:rsidRPr="00F57B53">
        <w:rPr>
          <w:rFonts w:ascii="Georgia" w:eastAsia="Times New Roman" w:hAnsi="Georgia" w:cs="Times New Roman"/>
          <w:sz w:val="24"/>
          <w:szCs w:val="24"/>
        </w:rPr>
        <w:t> wash nutrients and pathogens—such bacteria and viruses—into our waterways. </w:t>
      </w:r>
      <w:hyperlink r:id="rId22" w:history="1">
        <w:r w:rsidRPr="00F57B53">
          <w:rPr>
            <w:rStyle w:val="Hyperlink"/>
            <w:rFonts w:ascii="Georgia" w:eastAsia="Times New Roman" w:hAnsi="Georgia" w:cs="Times New Roman"/>
            <w:color w:val="auto"/>
            <w:sz w:val="24"/>
            <w:szCs w:val="24"/>
            <w:u w:val="none"/>
          </w:rPr>
          <w:t>Nutrient pollution</w:t>
        </w:r>
      </w:hyperlink>
      <w:r w:rsidRPr="00F57B53">
        <w:rPr>
          <w:rFonts w:ascii="Georgia" w:eastAsia="Times New Roman" w:hAnsi="Georgia" w:cs="Times New Roman"/>
          <w:sz w:val="24"/>
          <w:szCs w:val="24"/>
        </w:rPr>
        <w:t>, caused by excess nitrogen and phosphorus in water or air, is the number-one threat to water quality worldwide and can </w:t>
      </w:r>
      <w:hyperlink r:id="rId23" w:history="1">
        <w:r w:rsidRPr="00F57B53">
          <w:rPr>
            <w:rStyle w:val="Hyperlink"/>
            <w:rFonts w:ascii="Georgia" w:eastAsia="Times New Roman" w:hAnsi="Georgia" w:cs="Times New Roman"/>
            <w:color w:val="auto"/>
            <w:sz w:val="24"/>
            <w:szCs w:val="24"/>
            <w:u w:val="none"/>
          </w:rPr>
          <w:t>cause algal blooms</w:t>
        </w:r>
      </w:hyperlink>
      <w:r w:rsidRPr="00F57B53">
        <w:rPr>
          <w:rFonts w:ascii="Georgia" w:eastAsia="Times New Roman" w:hAnsi="Georgia" w:cs="Times New Roman"/>
          <w:sz w:val="24"/>
          <w:szCs w:val="24"/>
        </w:rPr>
        <w:t>, a toxic soup of blue-green algae that can be harmful to people and wildlife.</w:t>
      </w:r>
    </w:p>
    <w:p w:rsidR="00F57B53" w:rsidRPr="00F57B53" w:rsidRDefault="00F57B53" w:rsidP="00F57B53">
      <w:pPr>
        <w:shd w:val="clear" w:color="auto" w:fill="FFFFFF"/>
        <w:spacing w:after="120" w:line="320" w:lineRule="atLeast"/>
        <w:jc w:val="both"/>
        <w:rPr>
          <w:rFonts w:ascii="Georgia" w:eastAsia="Times New Roman" w:hAnsi="Georgia" w:cs="Times New Roman"/>
          <w:sz w:val="24"/>
          <w:szCs w:val="24"/>
        </w:rPr>
      </w:pPr>
      <w:r w:rsidRPr="00F57B53">
        <w:rPr>
          <w:rFonts w:ascii="Georgia" w:eastAsia="Times New Roman" w:hAnsi="Georgia" w:cs="Times New Roman"/>
          <w:sz w:val="24"/>
          <w:szCs w:val="24"/>
        </w:rPr>
        <w:t>B.   Sewage and wastewater</w:t>
      </w:r>
    </w:p>
    <w:p w:rsidR="00F57B53" w:rsidRPr="00F57B53" w:rsidRDefault="00F57B53" w:rsidP="00F57B53">
      <w:pPr>
        <w:shd w:val="clear" w:color="auto" w:fill="FFFFFF"/>
        <w:spacing w:after="120" w:line="320" w:lineRule="atLeast"/>
        <w:jc w:val="both"/>
        <w:rPr>
          <w:rFonts w:ascii="Georgia" w:eastAsia="Times New Roman" w:hAnsi="Georgia" w:cs="Times New Roman"/>
          <w:sz w:val="24"/>
          <w:szCs w:val="24"/>
        </w:rPr>
      </w:pPr>
      <w:r w:rsidRPr="00F57B53">
        <w:rPr>
          <w:rFonts w:ascii="Georgia" w:eastAsia="Times New Roman" w:hAnsi="Georgia" w:cs="Times New Roman"/>
          <w:sz w:val="24"/>
          <w:szCs w:val="24"/>
        </w:rPr>
        <w:t>Used water is wastewater. It comes from our sinks, showers, and toilets (think sewage) and from commercial, industrial, and agricultural activities (think metals, solvents, and toxic sludge). The term also includes </w:t>
      </w:r>
      <w:hyperlink r:id="rId24" w:history="1">
        <w:r w:rsidRPr="00F57B53">
          <w:rPr>
            <w:rStyle w:val="Hyperlink"/>
            <w:rFonts w:ascii="Georgia" w:eastAsia="Times New Roman" w:hAnsi="Georgia" w:cs="Times New Roman"/>
            <w:color w:val="auto"/>
            <w:sz w:val="24"/>
            <w:szCs w:val="24"/>
            <w:u w:val="none"/>
          </w:rPr>
          <w:t>stormwater runoff</w:t>
        </w:r>
      </w:hyperlink>
      <w:r w:rsidRPr="00F57B53">
        <w:rPr>
          <w:rFonts w:ascii="Georgia" w:eastAsia="Times New Roman" w:hAnsi="Georgia" w:cs="Times New Roman"/>
          <w:sz w:val="24"/>
          <w:szCs w:val="24"/>
        </w:rPr>
        <w:t>, which occurs when rainfall carries road salts, oil, grease, chemicals, and debris from impermeable surfaces into our waterways</w:t>
      </w:r>
    </w:p>
    <w:p w:rsidR="00F57B53" w:rsidRPr="00F57B53" w:rsidRDefault="00212ED0" w:rsidP="00F57B53">
      <w:pPr>
        <w:shd w:val="clear" w:color="auto" w:fill="FFFFFF"/>
        <w:spacing w:after="120" w:line="320" w:lineRule="atLeast"/>
        <w:jc w:val="both"/>
        <w:rPr>
          <w:rFonts w:ascii="Georgia" w:eastAsia="Times New Roman" w:hAnsi="Georgia" w:cs="Times New Roman"/>
          <w:sz w:val="24"/>
          <w:szCs w:val="24"/>
        </w:rPr>
      </w:pPr>
      <w:hyperlink r:id="rId25" w:history="1">
        <w:r w:rsidR="00F57B53" w:rsidRPr="00F57B53">
          <w:rPr>
            <w:rStyle w:val="Hyperlink"/>
            <w:rFonts w:ascii="Georgia" w:eastAsia="Times New Roman" w:hAnsi="Georgia" w:cs="Times New Roman"/>
            <w:color w:val="auto"/>
            <w:sz w:val="24"/>
            <w:szCs w:val="24"/>
            <w:u w:val="none"/>
          </w:rPr>
          <w:t>More than 80 percent of the world’s wastewater</w:t>
        </w:r>
      </w:hyperlink>
      <w:r w:rsidR="00F57B53" w:rsidRPr="00F57B53">
        <w:rPr>
          <w:rFonts w:ascii="Georgia" w:eastAsia="Times New Roman" w:hAnsi="Georgia" w:cs="Times New Roman"/>
          <w:sz w:val="24"/>
          <w:szCs w:val="24"/>
        </w:rPr>
        <w:t xml:space="preserve"> flows back into the environment without being treated or reused, according to the United Nations; in some least-developed countries, the figure tops 95 percent. In the United States, wastewater </w:t>
      </w:r>
      <w:r w:rsidR="00F57B53" w:rsidRPr="00F57B53">
        <w:rPr>
          <w:rFonts w:ascii="Georgia" w:eastAsia="Times New Roman" w:hAnsi="Georgia" w:cs="Times New Roman"/>
          <w:sz w:val="24"/>
          <w:szCs w:val="24"/>
        </w:rPr>
        <w:lastRenderedPageBreak/>
        <w:t>treatment facilities process about </w:t>
      </w:r>
      <w:hyperlink r:id="rId26" w:history="1">
        <w:r w:rsidR="00F57B53" w:rsidRPr="00F57B53">
          <w:rPr>
            <w:rStyle w:val="Hyperlink"/>
            <w:rFonts w:ascii="Georgia" w:eastAsia="Times New Roman" w:hAnsi="Georgia" w:cs="Times New Roman"/>
            <w:color w:val="auto"/>
            <w:sz w:val="24"/>
            <w:szCs w:val="24"/>
            <w:u w:val="none"/>
          </w:rPr>
          <w:t>34 billion gallons of wastewater per day</w:t>
        </w:r>
      </w:hyperlink>
      <w:r w:rsidR="00F57B53" w:rsidRPr="00F57B53">
        <w:rPr>
          <w:rFonts w:ascii="Georgia" w:eastAsia="Times New Roman" w:hAnsi="Georgia" w:cs="Times New Roman"/>
          <w:sz w:val="24"/>
          <w:szCs w:val="24"/>
        </w:rPr>
        <w:t>. These facilities reduce the amount of pollutants such as pathogens, phosphorus, and nitrogen in sewage, as well as heavy metals and toxic chemicals in industrial waste, before discharging the treated waters back into waterways. That’s when all goes well. But according to </w:t>
      </w:r>
      <w:hyperlink r:id="rId27" w:history="1">
        <w:r w:rsidR="00F57B53" w:rsidRPr="00F57B53">
          <w:rPr>
            <w:rStyle w:val="Hyperlink"/>
            <w:rFonts w:ascii="Georgia" w:eastAsia="Times New Roman" w:hAnsi="Georgia" w:cs="Times New Roman"/>
            <w:color w:val="auto"/>
            <w:sz w:val="24"/>
            <w:szCs w:val="24"/>
            <w:u w:val="none"/>
          </w:rPr>
          <w:t>EPA estimates</w:t>
        </w:r>
      </w:hyperlink>
      <w:r w:rsidR="00F57B53" w:rsidRPr="00F57B53">
        <w:rPr>
          <w:rFonts w:ascii="Georgia" w:eastAsia="Times New Roman" w:hAnsi="Georgia" w:cs="Times New Roman"/>
          <w:sz w:val="24"/>
          <w:szCs w:val="24"/>
        </w:rPr>
        <w:t>, our nation’s </w:t>
      </w:r>
      <w:hyperlink r:id="rId28" w:history="1">
        <w:r w:rsidR="00F57B53" w:rsidRPr="00F57B53">
          <w:rPr>
            <w:rStyle w:val="Hyperlink"/>
            <w:rFonts w:ascii="Georgia" w:eastAsia="Times New Roman" w:hAnsi="Georgia" w:cs="Times New Roman"/>
            <w:color w:val="auto"/>
            <w:sz w:val="24"/>
            <w:szCs w:val="24"/>
            <w:u w:val="none"/>
          </w:rPr>
          <w:t>aging and easily overwhelmed sewage treatment systems</w:t>
        </w:r>
      </w:hyperlink>
      <w:r w:rsidR="00F57B53" w:rsidRPr="00F57B53">
        <w:rPr>
          <w:rFonts w:ascii="Georgia" w:eastAsia="Times New Roman" w:hAnsi="Georgia" w:cs="Times New Roman"/>
          <w:sz w:val="24"/>
          <w:szCs w:val="24"/>
        </w:rPr>
        <w:t> also release more than 850 billion gallons of untreated wastewater each year.</w:t>
      </w:r>
    </w:p>
    <w:p w:rsidR="00F57B53" w:rsidRPr="00F57B53" w:rsidRDefault="00F57B53" w:rsidP="00F57B53">
      <w:pPr>
        <w:shd w:val="clear" w:color="auto" w:fill="FFFFFF"/>
        <w:spacing w:after="120" w:line="320" w:lineRule="atLeast"/>
        <w:jc w:val="both"/>
        <w:rPr>
          <w:rFonts w:ascii="Georgia" w:eastAsia="Times New Roman" w:hAnsi="Georgia" w:cs="Times New Roman"/>
          <w:sz w:val="24"/>
          <w:szCs w:val="24"/>
        </w:rPr>
      </w:pPr>
      <w:r w:rsidRPr="00F57B53">
        <w:rPr>
          <w:rFonts w:ascii="Georgia" w:eastAsia="Times New Roman" w:hAnsi="Georgia" w:cs="Times New Roman"/>
          <w:sz w:val="24"/>
          <w:szCs w:val="24"/>
        </w:rPr>
        <w:t>C.   Oil pollution</w:t>
      </w:r>
    </w:p>
    <w:p w:rsidR="00F57B53" w:rsidRPr="00F57B53" w:rsidRDefault="00F57B53" w:rsidP="00F57B53">
      <w:pPr>
        <w:shd w:val="clear" w:color="auto" w:fill="FFFFFF"/>
        <w:spacing w:after="120" w:line="320" w:lineRule="atLeast"/>
        <w:jc w:val="both"/>
        <w:rPr>
          <w:rFonts w:ascii="Georgia" w:eastAsia="Times New Roman" w:hAnsi="Georgia" w:cs="Times New Roman"/>
          <w:sz w:val="24"/>
          <w:szCs w:val="24"/>
        </w:rPr>
      </w:pPr>
      <w:r w:rsidRPr="00F57B53">
        <w:rPr>
          <w:rFonts w:ascii="Georgia" w:eastAsia="Times New Roman" w:hAnsi="Georgia" w:cs="Times New Roman"/>
          <w:sz w:val="24"/>
          <w:szCs w:val="24"/>
        </w:rPr>
        <w:t>Big spills may dominate headlines, but consumers account for the vast majority of oil pollution in our seas, including oil and gasoline that drips from millions of cars and trucks every day. Moreover, nearly half of the </w:t>
      </w:r>
      <w:hyperlink r:id="rId29" w:anchor="ivt-101" w:history="1">
        <w:r w:rsidRPr="00F57B53">
          <w:rPr>
            <w:rStyle w:val="Hyperlink"/>
            <w:rFonts w:ascii="Georgia" w:eastAsia="Times New Roman" w:hAnsi="Georgia" w:cs="Times New Roman"/>
            <w:color w:val="auto"/>
            <w:sz w:val="24"/>
            <w:szCs w:val="24"/>
            <w:u w:val="none"/>
          </w:rPr>
          <w:t>estimated 1 million tons of oil</w:t>
        </w:r>
      </w:hyperlink>
      <w:r w:rsidRPr="00F57B53">
        <w:rPr>
          <w:rFonts w:ascii="Georgia" w:eastAsia="Times New Roman" w:hAnsi="Georgia" w:cs="Times New Roman"/>
          <w:sz w:val="24"/>
          <w:szCs w:val="24"/>
        </w:rPr>
        <w:t> that makes its way into marine environments each year comes not from tanker spills but from land-based sources such as factories, farms, and cities. At sea, tanker spills account for about 10 percent of the oil in waters around the world, while regular operations of the shipping industry—through both </w:t>
      </w:r>
      <w:hyperlink r:id="rId30" w:history="1">
        <w:r w:rsidRPr="00F57B53">
          <w:rPr>
            <w:rStyle w:val="Hyperlink"/>
            <w:rFonts w:ascii="Georgia" w:eastAsia="Times New Roman" w:hAnsi="Georgia" w:cs="Times New Roman"/>
            <w:color w:val="auto"/>
            <w:sz w:val="24"/>
            <w:szCs w:val="24"/>
            <w:u w:val="none"/>
          </w:rPr>
          <w:t>legal</w:t>
        </w:r>
      </w:hyperlink>
      <w:r w:rsidRPr="00F57B53">
        <w:rPr>
          <w:rFonts w:ascii="Georgia" w:eastAsia="Times New Roman" w:hAnsi="Georgia" w:cs="Times New Roman"/>
          <w:sz w:val="24"/>
          <w:szCs w:val="24"/>
        </w:rPr>
        <w:t> and </w:t>
      </w:r>
      <w:hyperlink r:id="rId31" w:history="1">
        <w:r w:rsidRPr="00F57B53">
          <w:rPr>
            <w:rStyle w:val="Hyperlink"/>
            <w:rFonts w:ascii="Georgia" w:eastAsia="Times New Roman" w:hAnsi="Georgia" w:cs="Times New Roman"/>
            <w:color w:val="auto"/>
            <w:sz w:val="24"/>
            <w:szCs w:val="24"/>
            <w:u w:val="none"/>
          </w:rPr>
          <w:t>illegal</w:t>
        </w:r>
      </w:hyperlink>
      <w:r w:rsidRPr="00F57B53">
        <w:rPr>
          <w:rFonts w:ascii="Georgia" w:eastAsia="Times New Roman" w:hAnsi="Georgia" w:cs="Times New Roman"/>
          <w:sz w:val="24"/>
          <w:szCs w:val="24"/>
        </w:rPr>
        <w:t xml:space="preserve"> discharges—contribute about one-third. Oil is also </w:t>
      </w:r>
      <w:hyperlink r:id="rId32" w:history="1">
        <w:r w:rsidRPr="00F57B53">
          <w:rPr>
            <w:rStyle w:val="Hyperlink"/>
            <w:rFonts w:ascii="Georgia" w:eastAsia="Times New Roman" w:hAnsi="Georgia" w:cs="Times New Roman"/>
            <w:color w:val="auto"/>
            <w:sz w:val="24"/>
            <w:szCs w:val="24"/>
            <w:u w:val="none"/>
          </w:rPr>
          <w:t>naturally released</w:t>
        </w:r>
      </w:hyperlink>
      <w:r w:rsidRPr="00F57B53">
        <w:rPr>
          <w:rFonts w:ascii="Georgia" w:eastAsia="Times New Roman" w:hAnsi="Georgia" w:cs="Times New Roman"/>
          <w:sz w:val="24"/>
          <w:szCs w:val="24"/>
        </w:rPr>
        <w:t> from under the ocean floor through fractures known as seeps.</w:t>
      </w:r>
    </w:p>
    <w:p w:rsidR="00F57B53" w:rsidRPr="00F57B53" w:rsidRDefault="00F57B53" w:rsidP="00F57B53">
      <w:pPr>
        <w:shd w:val="clear" w:color="auto" w:fill="FFFFFF"/>
        <w:spacing w:after="120" w:line="320" w:lineRule="atLeast"/>
        <w:jc w:val="both"/>
        <w:rPr>
          <w:rFonts w:ascii="Georgia" w:eastAsia="Times New Roman" w:hAnsi="Georgia" w:cs="Times New Roman"/>
          <w:sz w:val="24"/>
          <w:szCs w:val="24"/>
        </w:rPr>
      </w:pPr>
      <w:r w:rsidRPr="00F57B53">
        <w:rPr>
          <w:rFonts w:ascii="Georgia" w:eastAsia="Times New Roman" w:hAnsi="Georgia" w:cs="Times New Roman"/>
          <w:sz w:val="24"/>
          <w:szCs w:val="24"/>
        </w:rPr>
        <w:t>D.  Radioactive substances</w:t>
      </w:r>
    </w:p>
    <w:p w:rsidR="00F57B53" w:rsidRPr="00F57B53" w:rsidRDefault="00212ED0" w:rsidP="00F57B53">
      <w:pPr>
        <w:shd w:val="clear" w:color="auto" w:fill="FFFFFF"/>
        <w:spacing w:after="120" w:line="320" w:lineRule="atLeast"/>
        <w:jc w:val="both"/>
        <w:rPr>
          <w:rFonts w:ascii="Georgia" w:eastAsia="Times New Roman" w:hAnsi="Georgia" w:cs="Times New Roman"/>
          <w:sz w:val="24"/>
          <w:szCs w:val="24"/>
        </w:rPr>
      </w:pPr>
      <w:hyperlink r:id="rId33" w:history="1">
        <w:r w:rsidR="00F57B53" w:rsidRPr="00F57B53">
          <w:rPr>
            <w:rStyle w:val="Hyperlink"/>
            <w:rFonts w:ascii="Georgia" w:eastAsia="Times New Roman" w:hAnsi="Georgia" w:cs="Times New Roman"/>
            <w:color w:val="auto"/>
            <w:sz w:val="24"/>
            <w:szCs w:val="24"/>
            <w:u w:val="none"/>
          </w:rPr>
          <w:t>Radioactive waste</w:t>
        </w:r>
      </w:hyperlink>
      <w:r w:rsidR="00F57B53" w:rsidRPr="00F57B53">
        <w:rPr>
          <w:rFonts w:ascii="Georgia" w:eastAsia="Times New Roman" w:hAnsi="Georgia" w:cs="Times New Roman"/>
          <w:sz w:val="24"/>
          <w:szCs w:val="24"/>
        </w:rPr>
        <w:t xml:space="preserve"> is any pollution that emits radiation beyond what is naturally released by the environment. It’s generated by uranium mining, nuclear power plants, and the production and testing of military weapons, as well as by universities and hospitals that use radioactive materials for research and medicine. Radioactive waste can persist in the environment for thousands of years, making disposal a major challenge. Consider the </w:t>
      </w:r>
      <w:hyperlink r:id="rId34" w:history="1">
        <w:r w:rsidR="00F57B53" w:rsidRPr="00F57B53">
          <w:rPr>
            <w:rStyle w:val="Hyperlink"/>
            <w:rFonts w:ascii="Georgia" w:eastAsia="Times New Roman" w:hAnsi="Georgia" w:cs="Times New Roman"/>
            <w:color w:val="auto"/>
            <w:sz w:val="24"/>
            <w:szCs w:val="24"/>
            <w:u w:val="none"/>
          </w:rPr>
          <w:t>decommissioned  Hanford nuclear weapons production site</w:t>
        </w:r>
      </w:hyperlink>
      <w:r w:rsidR="00F57B53" w:rsidRPr="00F57B53">
        <w:rPr>
          <w:rFonts w:ascii="Georgia" w:eastAsia="Times New Roman" w:hAnsi="Georgia" w:cs="Times New Roman"/>
          <w:sz w:val="24"/>
          <w:szCs w:val="24"/>
        </w:rPr>
        <w:t> in Washington, where the cleanup of 56 million gallons of radioactive waste is expected to cost more than $100 billion and last through 2060. </w:t>
      </w:r>
      <w:hyperlink r:id="rId35" w:history="1">
        <w:r w:rsidR="00F57B53" w:rsidRPr="00F57B53">
          <w:rPr>
            <w:rStyle w:val="Hyperlink"/>
            <w:rFonts w:ascii="Georgia" w:eastAsia="Times New Roman" w:hAnsi="Georgia" w:cs="Times New Roman"/>
            <w:color w:val="auto"/>
            <w:sz w:val="24"/>
            <w:szCs w:val="24"/>
            <w:u w:val="none"/>
          </w:rPr>
          <w:t>Accidentally released</w:t>
        </w:r>
      </w:hyperlink>
      <w:r w:rsidR="00F57B53" w:rsidRPr="00F57B53">
        <w:rPr>
          <w:rFonts w:ascii="Georgia" w:eastAsia="Times New Roman" w:hAnsi="Georgia" w:cs="Times New Roman"/>
          <w:sz w:val="24"/>
          <w:szCs w:val="24"/>
        </w:rPr>
        <w:t> or </w:t>
      </w:r>
      <w:hyperlink r:id="rId36" w:history="1">
        <w:r w:rsidR="00F57B53" w:rsidRPr="00F57B53">
          <w:rPr>
            <w:rStyle w:val="Hyperlink"/>
            <w:rFonts w:ascii="Georgia" w:eastAsia="Times New Roman" w:hAnsi="Georgia" w:cs="Times New Roman"/>
            <w:color w:val="auto"/>
            <w:sz w:val="24"/>
            <w:szCs w:val="24"/>
            <w:u w:val="none"/>
          </w:rPr>
          <w:t xml:space="preserve">improperly disposed </w:t>
        </w:r>
        <w:proofErr w:type="spellStart"/>
        <w:r w:rsidR="00F57B53" w:rsidRPr="00F57B53">
          <w:rPr>
            <w:rStyle w:val="Hyperlink"/>
            <w:rFonts w:ascii="Georgia" w:eastAsia="Times New Roman" w:hAnsi="Georgia" w:cs="Times New Roman"/>
            <w:color w:val="auto"/>
            <w:sz w:val="24"/>
            <w:szCs w:val="24"/>
            <w:u w:val="none"/>
          </w:rPr>
          <w:t>of</w:t>
        </w:r>
      </w:hyperlink>
      <w:r w:rsidR="00F57B53" w:rsidRPr="00F57B53">
        <w:rPr>
          <w:rFonts w:ascii="Georgia" w:eastAsia="Times New Roman" w:hAnsi="Georgia" w:cs="Times New Roman"/>
          <w:sz w:val="24"/>
          <w:szCs w:val="24"/>
        </w:rPr>
        <w:t>contaminants</w:t>
      </w:r>
      <w:proofErr w:type="spellEnd"/>
      <w:r w:rsidR="00F57B53" w:rsidRPr="00F57B53">
        <w:rPr>
          <w:rFonts w:ascii="Georgia" w:eastAsia="Times New Roman" w:hAnsi="Georgia" w:cs="Times New Roman"/>
          <w:sz w:val="24"/>
          <w:szCs w:val="24"/>
        </w:rPr>
        <w:t xml:space="preserve"> threaten groundwater, surface water, and marine resources.</w:t>
      </w:r>
    </w:p>
    <w:p w:rsidR="00F57B53" w:rsidRPr="00F57B53" w:rsidRDefault="00F57B53" w:rsidP="00F57B53">
      <w:pPr>
        <w:rPr>
          <w:sz w:val="28"/>
          <w:szCs w:val="28"/>
        </w:rPr>
      </w:pPr>
      <w:r w:rsidRPr="00F57B53">
        <w:rPr>
          <w:sz w:val="28"/>
          <w:szCs w:val="28"/>
        </w:rPr>
        <w:t xml:space="preserve"> </w:t>
      </w:r>
    </w:p>
    <w:p w:rsidR="004B1B71" w:rsidRPr="00F57B53" w:rsidRDefault="004B1B71"/>
    <w:sectPr w:rsidR="004B1B71" w:rsidRPr="00F57B53" w:rsidSect="004B1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36A45"/>
    <w:multiLevelType w:val="hybridMultilevel"/>
    <w:tmpl w:val="BEBA8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B53"/>
    <w:rsid w:val="00212ED0"/>
    <w:rsid w:val="004B1B71"/>
    <w:rsid w:val="00F57B5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E9B4A-60DB-4716-A1A8-185CC156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7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B53"/>
    <w:rPr>
      <w:color w:val="0000FF"/>
      <w:u w:val="single"/>
    </w:rPr>
  </w:style>
  <w:style w:type="paragraph" w:styleId="ListParagraph">
    <w:name w:val="List Paragraph"/>
    <w:basedOn w:val="Normal"/>
    <w:uiPriority w:val="34"/>
    <w:qFormat/>
    <w:rsid w:val="00F57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sites/production/files/2016-03/documents/fact_sheet_draft_variation_march_2016_revision.pdf" TargetMode="External"/><Relationship Id="rId13" Type="http://schemas.openxmlformats.org/officeDocument/2006/relationships/hyperlink" Target="https://www.nrdc.org/stories/ocean-pollution-dirty-facts" TargetMode="External"/><Relationship Id="rId18" Type="http://schemas.openxmlformats.org/officeDocument/2006/relationships/hyperlink" Target="http://www.fao.org/docrep/w2598e/w2598e04.htm" TargetMode="External"/><Relationship Id="rId26" Type="http://schemas.openxmlformats.org/officeDocument/2006/relationships/hyperlink" Target="https://www.epa.gov/nutrientpollution/sources-and-solutions-wastewater" TargetMode="External"/><Relationship Id="rId3" Type="http://schemas.openxmlformats.org/officeDocument/2006/relationships/settings" Target="settings.xml"/><Relationship Id="rId21" Type="http://schemas.openxmlformats.org/officeDocument/2006/relationships/hyperlink" Target="https://www.epa.gov/enforcement/national-enforcement-initiative-preventing-animal-waste-contaminating-surface-and-ground" TargetMode="External"/><Relationship Id="rId34" Type="http://schemas.openxmlformats.org/officeDocument/2006/relationships/hyperlink" Target="https://thebulletin.org/predictable-nuclear-accident-hanford10774" TargetMode="External"/><Relationship Id="rId7" Type="http://schemas.openxmlformats.org/officeDocument/2006/relationships/hyperlink" Target="https://pubs.usgs.gov/of/2017/1131/ofr20171131.pdf" TargetMode="External"/><Relationship Id="rId12" Type="http://schemas.openxmlformats.org/officeDocument/2006/relationships/hyperlink" Target="https://oceanservice.noaa.gov/facts/pollution.html" TargetMode="External"/><Relationship Id="rId17" Type="http://schemas.openxmlformats.org/officeDocument/2006/relationships/hyperlink" Target="https://www.nrdc.org/stories/acid-seas" TargetMode="External"/><Relationship Id="rId25" Type="http://schemas.openxmlformats.org/officeDocument/2006/relationships/hyperlink" Target="http://www.unesco.org/new/en/natural-sciences/environment/water/wwap/wwdr/2017-wastewater-the-untapped-resource/" TargetMode="External"/><Relationship Id="rId33" Type="http://schemas.openxmlformats.org/officeDocument/2006/relationships/hyperlink" Target="https://www.nrdc.org/stories/whats-your-drinking-wate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ired.com/2016/12/thousands-invisible-oil-spills-destroying-gulf/" TargetMode="External"/><Relationship Id="rId20" Type="http://schemas.openxmlformats.org/officeDocument/2006/relationships/hyperlink" Target="https://ofmpub.epa.gov/waters10/attains_nation_cy.control" TargetMode="External"/><Relationship Id="rId29" Type="http://schemas.openxmlformats.org/officeDocument/2006/relationships/hyperlink" Target="https://worldoceanreview.com/en/wor-3/oil-and-gas/oiling-the-oceans/?ivt=1" TargetMode="External"/><Relationship Id="rId1" Type="http://schemas.openxmlformats.org/officeDocument/2006/relationships/numbering" Target="numbering.xml"/><Relationship Id="rId6" Type="http://schemas.openxmlformats.org/officeDocument/2006/relationships/hyperlink" Target="https://water.usgs.gov/edu/earthhowmuch.html" TargetMode="External"/><Relationship Id="rId11" Type="http://schemas.openxmlformats.org/officeDocument/2006/relationships/hyperlink" Target="https://www.nrdc.org/stories/whats-your-drinking-water" TargetMode="External"/><Relationship Id="rId24" Type="http://schemas.openxmlformats.org/officeDocument/2006/relationships/hyperlink" Target="https://www.nrdc.org/stories/when-it-rains-it-pours-raw-sewage-new-york-citys-waterways" TargetMode="External"/><Relationship Id="rId32" Type="http://schemas.openxmlformats.org/officeDocument/2006/relationships/hyperlink" Target="https://response.restoration.noaa.gov/oil-and-chemical-spills/oil-spills/resources/what-are-natural-oil-seeps.html" TargetMode="External"/><Relationship Id="rId37" Type="http://schemas.openxmlformats.org/officeDocument/2006/relationships/fontTable" Target="fontTable.xml"/><Relationship Id="rId5" Type="http://schemas.openxmlformats.org/officeDocument/2006/relationships/hyperlink" Target="http://www.ngwa.org/Fundamentals/Documents/usa-groundwater-use-fact-sheet.pdf" TargetMode="External"/><Relationship Id="rId15" Type="http://schemas.openxmlformats.org/officeDocument/2006/relationships/hyperlink" Target="https://www.mnn.com/earth-matters/wilderness-resources/stories/the-13-largest-oil-spills-in-history" TargetMode="External"/><Relationship Id="rId23" Type="http://schemas.openxmlformats.org/officeDocument/2006/relationships/hyperlink" Target="https://www.nrdc.org/experts/ben-chou/water-pollution-grows-healthy-soil-comes-rescue" TargetMode="External"/><Relationship Id="rId28" Type="http://schemas.openxmlformats.org/officeDocument/2006/relationships/hyperlink" Target="https://www.nrdc.org/sites/default/files/ttw2014_Sources_of_Beach_Pollution.pdf" TargetMode="External"/><Relationship Id="rId36" Type="http://schemas.openxmlformats.org/officeDocument/2006/relationships/hyperlink" Target="https://www.nrdc.org/experts/geoffrey-h-fettus/final-resting-place-nuclear-waste" TargetMode="External"/><Relationship Id="rId10" Type="http://schemas.openxmlformats.org/officeDocument/2006/relationships/hyperlink" Target="https://www.epa.gov/sites/production/files/2015-03/documents/facts_about_nutrient_pollution_what_is_hypoxia.pdf" TargetMode="External"/><Relationship Id="rId19" Type="http://schemas.openxmlformats.org/officeDocument/2006/relationships/hyperlink" Target="http://www.fao.org/3/a-i7754e.pdf" TargetMode="External"/><Relationship Id="rId31" Type="http://schemas.openxmlformats.org/officeDocument/2006/relationships/hyperlink" Target="https://www.justice.gov/opa/pr/greek-shipping-companies-sentenced-pay-27-million-ocean-pollution" TargetMode="External"/><Relationship Id="rId4" Type="http://schemas.openxmlformats.org/officeDocument/2006/relationships/webSettings" Target="webSettings.xml"/><Relationship Id="rId9" Type="http://schemas.openxmlformats.org/officeDocument/2006/relationships/hyperlink" Target="https://www.epa.gov/sites/production/files/2016-12/documents/nla_fact_sheet_dec_7_2016.pdf" TargetMode="External"/><Relationship Id="rId14" Type="http://schemas.openxmlformats.org/officeDocument/2006/relationships/hyperlink" Target="https://www.nrdc.org/stories/10-ways-reduce-plastic-pollution" TargetMode="External"/><Relationship Id="rId22" Type="http://schemas.openxmlformats.org/officeDocument/2006/relationships/hyperlink" Target="https://www.nrdc.org/experts/ben-chou/water-pollution-grows-healthy-soil-comes-rescue" TargetMode="External"/><Relationship Id="rId27" Type="http://schemas.openxmlformats.org/officeDocument/2006/relationships/hyperlink" Target="https://www.epa.gov/npdes/2004-npdes-cso-report-congress" TargetMode="External"/><Relationship Id="rId30" Type="http://schemas.openxmlformats.org/officeDocument/2006/relationships/hyperlink" Target="http://www.imo.org/en/OurWork/Environment/PollutionPrevention/OilPollution/Pages/Default.aspx" TargetMode="External"/><Relationship Id="rId35" Type="http://schemas.openxmlformats.org/officeDocument/2006/relationships/hyperlink" Target="http://www.stltoday.com/news/local/illinois/investigation-radioactive-leaks-at-illinois-nuclear-plants/article_5afd12ac-e54b-5b20-be98-b72233c1075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 Mishra</dc:creator>
  <cp:lastModifiedBy>Amar  Pandey</cp:lastModifiedBy>
  <cp:revision>2</cp:revision>
  <dcterms:created xsi:type="dcterms:W3CDTF">2020-05-03T17:35:00Z</dcterms:created>
  <dcterms:modified xsi:type="dcterms:W3CDTF">2020-05-03T17:35:00Z</dcterms:modified>
</cp:coreProperties>
</file>